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88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1701"/>
        <w:gridCol w:w="1417"/>
        <w:gridCol w:w="1560"/>
      </w:tblGrid>
      <w:tr w:rsidR="0007356B" w:rsidTr="0007356B">
        <w:trPr>
          <w:trHeight w:val="1191"/>
        </w:trPr>
        <w:tc>
          <w:tcPr>
            <w:tcW w:w="1980" w:type="dxa"/>
          </w:tcPr>
          <w:p w:rsidR="0007356B" w:rsidRDefault="0007356B" w:rsidP="0007356B">
            <w:pPr>
              <w:spacing w:before="0"/>
              <w:ind w:left="0"/>
              <w:jc w:val="left"/>
              <w:rPr>
                <w:rFonts w:ascii="Bookman Old Style" w:hAnsi="Bookman Old Style" w:cs="Arial"/>
                <w:b/>
                <w:lang w:val="en-US"/>
              </w:rPr>
            </w:pPr>
            <w:r w:rsidRPr="0025472F">
              <w:rPr>
                <w:rFonts w:ascii="Bookman Old Style" w:hAnsi="Bookman Old Style" w:cs="Arial"/>
                <w:noProof/>
                <w:color w:val="000000"/>
                <w:lang w:eastAsia="zh-CN"/>
              </w:rPr>
              <w:drawing>
                <wp:inline distT="0" distB="0" distL="0" distR="0">
                  <wp:extent cx="1106267" cy="702000"/>
                  <wp:effectExtent l="19050" t="0" r="0" b="0"/>
                  <wp:docPr id="6" name="Picture 1" descr="http://blogs.reuters.com/financial-regulatory-forum/files/2009/09/eu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s.reuters.com/financial-regulatory-forum/files/2009/09/eu-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267" cy="70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7356B" w:rsidRDefault="0007356B" w:rsidP="0007356B">
            <w:pPr>
              <w:spacing w:before="0"/>
              <w:rPr>
                <w:rFonts w:ascii="Bookman Old Style" w:hAnsi="Bookman Old Style" w:cs="Arial"/>
                <w:b/>
                <w:lang w:val="en-US"/>
              </w:rPr>
            </w:pPr>
            <w:r w:rsidRPr="00A8177D">
              <w:rPr>
                <w:rFonts w:ascii="Bookman Old Style" w:hAnsi="Bookman Old Style" w:cs="Arial"/>
                <w:b/>
                <w:noProof/>
                <w:lang w:eastAsia="zh-CN"/>
              </w:rPr>
              <w:drawing>
                <wp:inline distT="0" distB="0" distL="0" distR="0">
                  <wp:extent cx="628650" cy="850143"/>
                  <wp:effectExtent l="19050" t="0" r="0" b="0"/>
                  <wp:docPr id="4" name="Рисунок 3" descr="C:\Users\User\Desktop\РАБОТА\АКАДЕМ. ДИП. КЛУБ\2015-16\ЕС - Отмена смертной казни\vati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РАБОТА\АКАДЕМ. ДИП. КЛУБ\2015-16\ЕС - Отмена смертной казни\vati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32" cy="856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7356B" w:rsidRDefault="0007356B" w:rsidP="0007356B">
            <w:pPr>
              <w:spacing w:before="0"/>
              <w:ind w:left="0"/>
              <w:rPr>
                <w:rFonts w:ascii="Bookman Old Style" w:hAnsi="Bookman Old Style" w:cs="Arial"/>
                <w:b/>
                <w:lang w:val="en-US"/>
              </w:rPr>
            </w:pPr>
            <w:r w:rsidRPr="00A8177D">
              <w:rPr>
                <w:rFonts w:ascii="Bookman Old Style" w:hAnsi="Bookman Old Style" w:cs="Arial"/>
                <w:b/>
                <w:noProof/>
                <w:lang w:eastAsia="zh-CN"/>
              </w:rPr>
              <w:drawing>
                <wp:inline distT="0" distB="0" distL="0" distR="0">
                  <wp:extent cx="1152525" cy="754836"/>
                  <wp:effectExtent l="0" t="0" r="9525" b="0"/>
                  <wp:docPr id="5" name="Рисунок 7" descr="C:\Users\User\Desktop\РАБОТА\АКАДЕМ. ДИП. КЛУБ\2015-16\ЕС - Отмена смертной казни\kazgu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РАБОТА\АКАДЕМ. ДИП. КЛУБ\2015-16\ЕС - Отмена смертной казни\kazgu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033" cy="759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7356B" w:rsidRDefault="0007356B" w:rsidP="0007356B">
            <w:pPr>
              <w:spacing w:before="0"/>
              <w:ind w:left="0"/>
              <w:rPr>
                <w:rFonts w:ascii="Bookman Old Style" w:hAnsi="Bookman Old Style" w:cs="Arial"/>
                <w:b/>
                <w:lang w:val="en-US"/>
              </w:rPr>
            </w:pPr>
            <w:r w:rsidRPr="00A8177D">
              <w:rPr>
                <w:rFonts w:ascii="Bookman Old Style" w:hAnsi="Bookman Old Style" w:cs="Arial"/>
                <w:b/>
                <w:noProof/>
                <w:lang w:eastAsia="zh-CN"/>
              </w:rPr>
              <w:drawing>
                <wp:inline distT="0" distB="0" distL="0" distR="0">
                  <wp:extent cx="876300" cy="723746"/>
                  <wp:effectExtent l="19050" t="0" r="0" b="0"/>
                  <wp:docPr id="8" name="Рисунок 1" descr="C:\Users\User\Desktop\РАБОТА\АКАДЕМ. ДИП. КЛУБ\2015-16\ЕС - Отмена смертной казни\pr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БОТА\АКАДЕМ. ДИП. КЛУБ\2015-16\ЕС - Отмена смертной казни\pr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377" cy="725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7356B" w:rsidRDefault="0007356B" w:rsidP="0007356B">
            <w:pPr>
              <w:spacing w:before="0"/>
              <w:ind w:left="34"/>
              <w:rPr>
                <w:rFonts w:ascii="Bookman Old Style" w:hAnsi="Bookman Old Style" w:cs="Arial"/>
                <w:b/>
                <w:lang w:val="en-US"/>
              </w:rPr>
            </w:pPr>
            <w:r w:rsidRPr="00A8177D">
              <w:rPr>
                <w:rFonts w:ascii="Bookman Old Style" w:hAnsi="Bookman Old Style" w:cs="Arial"/>
                <w:b/>
                <w:noProof/>
                <w:lang w:eastAsia="zh-CN"/>
              </w:rPr>
              <w:drawing>
                <wp:inline distT="0" distB="0" distL="0" distR="0">
                  <wp:extent cx="647700" cy="784224"/>
                  <wp:effectExtent l="19050" t="0" r="0" b="0"/>
                  <wp:docPr id="12" name="Рисунок 8" descr="C:\Users\User\Desktop\РАБОТА\АКАДЕМ. ДИП. КЛУБ\2015-16\ЕС - Отмена смертной казни\sa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РАБОТА\АКАДЕМ. ДИП. КЛУБ\2015-16\ЕС - Отмена смертной казни\sa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20" cy="791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07356B" w:rsidRDefault="0007356B" w:rsidP="0007356B">
            <w:pPr>
              <w:spacing w:before="0"/>
              <w:rPr>
                <w:rFonts w:ascii="Bookman Old Style" w:hAnsi="Bookman Old Style" w:cs="Arial"/>
                <w:b/>
                <w:lang w:val="en-US"/>
              </w:rPr>
            </w:pPr>
            <w:r w:rsidRPr="00A8177D">
              <w:rPr>
                <w:rFonts w:ascii="Bookman Old Style" w:hAnsi="Bookman Old Style" w:cs="Arial"/>
                <w:b/>
                <w:noProof/>
                <w:lang w:eastAsia="zh-CN"/>
              </w:rPr>
              <w:drawing>
                <wp:inline distT="0" distB="0" distL="0" distR="0">
                  <wp:extent cx="695325" cy="812326"/>
                  <wp:effectExtent l="19050" t="0" r="9525" b="0"/>
                  <wp:docPr id="13" name="Рисунок 9" descr="C:\Users\User\Desktop\РАБОТА\АКАДЕМ. ДИП. КЛУБ\2015-16\ЕС - Отмена смертной казни\swis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РАБОТА\АКАДЕМ. ДИП. КЛУБ\2015-16\ЕС - Отмена смертной казни\swis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792" cy="815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4A3" w:rsidRPr="00DC0BC6" w:rsidRDefault="00C774A3" w:rsidP="00C774A3">
      <w:pPr>
        <w:contextualSpacing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</w:p>
    <w:p w:rsidR="00C774A3" w:rsidRPr="00DC0BC6" w:rsidRDefault="006D607B" w:rsidP="00AA1F14">
      <w:pPr>
        <w:spacing w:before="0"/>
        <w:ind w:left="0" w:right="0"/>
        <w:contextualSpacing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3"/>
          <w:szCs w:val="23"/>
          <w:lang w:val="kk-KZ" w:eastAsia="ru-RU"/>
        </w:rPr>
        <w:t>ОСТ</w:t>
      </w:r>
      <w:bookmarkStart w:id="0" w:name="_GoBack"/>
      <w:bookmarkEnd w:id="0"/>
      <w:r w:rsidR="00C774A3" w:rsidRPr="00DC0BC6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-РЕЛИЗ</w:t>
      </w:r>
    </w:p>
    <w:p w:rsidR="00C774A3" w:rsidRPr="00DC0BC6" w:rsidRDefault="00C774A3" w:rsidP="00AA1F14">
      <w:pPr>
        <w:spacing w:before="0"/>
        <w:ind w:left="0" w:right="0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C774A3" w:rsidRDefault="00D86C2E" w:rsidP="00AA1F14">
      <w:pPr>
        <w:spacing w:before="0"/>
        <w:ind w:left="0" w:right="0"/>
        <w:contextualSpacing/>
        <w:rPr>
          <w:rFonts w:ascii="Times New Roman" w:hAnsi="Times New Roman" w:cs="Times New Roman"/>
          <w:b/>
          <w:iCs/>
          <w:sz w:val="23"/>
          <w:szCs w:val="23"/>
        </w:rPr>
      </w:pPr>
      <w:r w:rsidRPr="00D86C2E">
        <w:rPr>
          <w:rFonts w:ascii="Times New Roman" w:hAnsi="Times New Roman" w:cs="Times New Roman"/>
          <w:b/>
          <w:iCs/>
          <w:sz w:val="23"/>
          <w:szCs w:val="23"/>
        </w:rPr>
        <w:t>Европейский</w:t>
      </w:r>
      <w:r w:rsidRPr="00D86C2E">
        <w:rPr>
          <w:rFonts w:ascii="Times New Roman" w:hAnsi="Times New Roman" w:cs="Times New Roman"/>
          <w:b/>
          <w:sz w:val="23"/>
          <w:szCs w:val="23"/>
        </w:rPr>
        <w:t xml:space="preserve"> и </w:t>
      </w:r>
      <w:r w:rsidRPr="00D86C2E">
        <w:rPr>
          <w:rFonts w:ascii="Times New Roman" w:hAnsi="Times New Roman" w:cs="Times New Roman"/>
          <w:b/>
          <w:iCs/>
          <w:sz w:val="23"/>
          <w:szCs w:val="23"/>
        </w:rPr>
        <w:t>Всемирный день</w:t>
      </w:r>
      <w:r w:rsidRPr="00D86C2E">
        <w:rPr>
          <w:rFonts w:ascii="Times New Roman" w:hAnsi="Times New Roman" w:cs="Times New Roman"/>
          <w:b/>
          <w:sz w:val="23"/>
          <w:szCs w:val="23"/>
        </w:rPr>
        <w:t xml:space="preserve"> против </w:t>
      </w:r>
      <w:r w:rsidRPr="00D86C2E">
        <w:rPr>
          <w:rFonts w:ascii="Times New Roman" w:hAnsi="Times New Roman" w:cs="Times New Roman"/>
          <w:b/>
          <w:iCs/>
          <w:sz w:val="23"/>
          <w:szCs w:val="23"/>
        </w:rPr>
        <w:t>смертной казни</w:t>
      </w:r>
    </w:p>
    <w:p w:rsidR="00D86C2E" w:rsidRDefault="00D86C2E" w:rsidP="00D86C2E">
      <w:pPr>
        <w:spacing w:before="0"/>
        <w:ind w:left="7080" w:right="0"/>
        <w:contextualSpacing/>
        <w:rPr>
          <w:rFonts w:ascii="Times New Roman" w:hAnsi="Times New Roman" w:cs="Times New Roman"/>
          <w:b/>
          <w:iCs/>
          <w:sz w:val="23"/>
          <w:szCs w:val="23"/>
        </w:rPr>
      </w:pPr>
      <w:r>
        <w:rPr>
          <w:rFonts w:ascii="Times New Roman" w:hAnsi="Times New Roman" w:cs="Times New Roman"/>
          <w:b/>
          <w:iCs/>
          <w:sz w:val="23"/>
          <w:szCs w:val="23"/>
        </w:rPr>
        <w:t xml:space="preserve">       </w:t>
      </w:r>
    </w:p>
    <w:p w:rsidR="00D86C2E" w:rsidRPr="00D86C2E" w:rsidRDefault="00A17ED6" w:rsidP="00D86C2E">
      <w:pPr>
        <w:spacing w:before="0"/>
        <w:ind w:left="7080" w:right="0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iCs/>
          <w:sz w:val="23"/>
          <w:szCs w:val="23"/>
        </w:rPr>
        <w:t xml:space="preserve">       </w:t>
      </w:r>
      <w:r w:rsidR="00D86C2E">
        <w:rPr>
          <w:rFonts w:ascii="Times New Roman" w:hAnsi="Times New Roman" w:cs="Times New Roman"/>
          <w:b/>
          <w:iCs/>
          <w:sz w:val="23"/>
          <w:szCs w:val="23"/>
        </w:rPr>
        <w:t>1</w:t>
      </w:r>
      <w:r>
        <w:rPr>
          <w:rFonts w:ascii="Times New Roman" w:hAnsi="Times New Roman" w:cs="Times New Roman"/>
          <w:b/>
          <w:iCs/>
          <w:sz w:val="23"/>
          <w:szCs w:val="23"/>
        </w:rPr>
        <w:t>6</w:t>
      </w:r>
      <w:r w:rsidR="00D86C2E">
        <w:rPr>
          <w:rFonts w:ascii="Times New Roman" w:hAnsi="Times New Roman" w:cs="Times New Roman"/>
          <w:b/>
          <w:iCs/>
          <w:sz w:val="23"/>
          <w:szCs w:val="23"/>
        </w:rPr>
        <w:t xml:space="preserve"> Октября 2015</w:t>
      </w:r>
    </w:p>
    <w:p w:rsidR="0007356B" w:rsidRPr="00EB00B6" w:rsidRDefault="0007356B" w:rsidP="00AA1F14">
      <w:pPr>
        <w:spacing w:before="0"/>
        <w:ind w:left="0" w:right="0"/>
        <w:jc w:val="both"/>
        <w:rPr>
          <w:rFonts w:ascii="Times New Roman" w:hAnsi="Times New Roman" w:cs="Times New Roman"/>
          <w:b/>
        </w:rPr>
      </w:pPr>
    </w:p>
    <w:p w:rsidR="004012F7" w:rsidRPr="00EB00B6" w:rsidRDefault="0007356B" w:rsidP="004012F7">
      <w:pPr>
        <w:spacing w:before="0"/>
        <w:ind w:left="0" w:right="0"/>
        <w:contextualSpacing/>
        <w:jc w:val="both"/>
        <w:rPr>
          <w:rFonts w:ascii="Times New Roman" w:hAnsi="Times New Roman" w:cs="Times New Roman"/>
          <w:b/>
          <w:iCs/>
        </w:rPr>
      </w:pPr>
      <w:r w:rsidRPr="00EB00B6">
        <w:rPr>
          <w:rFonts w:ascii="Times New Roman" w:hAnsi="Times New Roman" w:cs="Times New Roman"/>
          <w:b/>
        </w:rPr>
        <w:t>АСТАНА</w:t>
      </w:r>
      <w:r w:rsidRPr="00EB00B6">
        <w:rPr>
          <w:rFonts w:ascii="Times New Roman" w:hAnsi="Times New Roman" w:cs="Times New Roman"/>
        </w:rPr>
        <w:t xml:space="preserve"> –</w:t>
      </w:r>
      <w:r w:rsidR="00F32815" w:rsidRPr="00EB00B6">
        <w:rPr>
          <w:rFonts w:ascii="Times New Roman" w:hAnsi="Times New Roman" w:cs="Times New Roman"/>
        </w:rPr>
        <w:t xml:space="preserve"> </w:t>
      </w:r>
      <w:r w:rsidR="00827C1A" w:rsidRPr="00EB00B6">
        <w:rPr>
          <w:rFonts w:ascii="Times New Roman" w:hAnsi="Times New Roman" w:cs="Times New Roman"/>
        </w:rPr>
        <w:t>КАЗГ</w:t>
      </w:r>
      <w:r w:rsidR="00CE728F" w:rsidRPr="00EB00B6">
        <w:rPr>
          <w:rFonts w:ascii="Times New Roman" w:hAnsi="Times New Roman" w:cs="Times New Roman"/>
        </w:rPr>
        <w:t>ЮУ</w:t>
      </w:r>
      <w:r w:rsidR="00827C1A" w:rsidRPr="00EB00B6">
        <w:rPr>
          <w:rFonts w:ascii="Times New Roman" w:hAnsi="Times New Roman" w:cs="Times New Roman"/>
        </w:rPr>
        <w:t xml:space="preserve"> </w:t>
      </w:r>
      <w:r w:rsidR="00A25D40" w:rsidRPr="00EB00B6">
        <w:rPr>
          <w:rFonts w:ascii="Times New Roman" w:hAnsi="Times New Roman" w:cs="Times New Roman"/>
        </w:rPr>
        <w:t xml:space="preserve">совместно </w:t>
      </w:r>
      <w:r w:rsidR="00A25D40" w:rsidRPr="00EB00B6">
        <w:rPr>
          <w:rFonts w:ascii="Times New Roman" w:hAnsi="Times New Roman" w:cs="Times New Roman"/>
          <w:lang w:val="en-US"/>
        </w:rPr>
        <w:t>c</w:t>
      </w:r>
      <w:r w:rsidR="00A25D40" w:rsidRPr="00EB00B6">
        <w:rPr>
          <w:rFonts w:ascii="Times New Roman" w:hAnsi="Times New Roman" w:cs="Times New Roman"/>
        </w:rPr>
        <w:t xml:space="preserve"> </w:t>
      </w:r>
      <w:r w:rsidR="00F32815" w:rsidRPr="00EB00B6">
        <w:rPr>
          <w:rFonts w:ascii="Times New Roman" w:hAnsi="Times New Roman" w:cs="Times New Roman"/>
        </w:rPr>
        <w:t>Предста</w:t>
      </w:r>
      <w:r w:rsidR="002941B2">
        <w:rPr>
          <w:rFonts w:ascii="Times New Roman" w:hAnsi="Times New Roman" w:cs="Times New Roman"/>
        </w:rPr>
        <w:t>вительством Европейского Союза</w:t>
      </w:r>
      <w:r w:rsidR="00F32815" w:rsidRPr="00EB00B6">
        <w:rPr>
          <w:rFonts w:ascii="Times New Roman" w:hAnsi="Times New Roman" w:cs="Times New Roman"/>
        </w:rPr>
        <w:t xml:space="preserve"> в Республике</w:t>
      </w:r>
      <w:r w:rsidR="00F32815" w:rsidRPr="00EB00B6">
        <w:rPr>
          <w:rFonts w:ascii="Times New Roman" w:hAnsi="Times New Roman" w:cs="Times New Roman"/>
          <w:i/>
          <w:iCs/>
        </w:rPr>
        <w:t xml:space="preserve"> </w:t>
      </w:r>
      <w:r w:rsidR="00F32815" w:rsidRPr="00EB00B6">
        <w:rPr>
          <w:rFonts w:ascii="Times New Roman" w:hAnsi="Times New Roman" w:cs="Times New Roman"/>
          <w:iCs/>
        </w:rPr>
        <w:t>Казахстан</w:t>
      </w:r>
      <w:r w:rsidR="00A25D40" w:rsidRPr="00EB00B6">
        <w:rPr>
          <w:rFonts w:ascii="Times New Roman" w:hAnsi="Times New Roman" w:cs="Times New Roman"/>
        </w:rPr>
        <w:t xml:space="preserve">, </w:t>
      </w:r>
      <w:r w:rsidR="002941B2">
        <w:rPr>
          <w:rFonts w:ascii="Times New Roman" w:hAnsi="Times New Roman" w:cs="Times New Roman"/>
        </w:rPr>
        <w:t>Посольством</w:t>
      </w:r>
      <w:r w:rsidR="00F32815" w:rsidRPr="00EB00B6">
        <w:rPr>
          <w:rFonts w:ascii="Times New Roman" w:hAnsi="Times New Roman" w:cs="Times New Roman"/>
        </w:rPr>
        <w:t xml:space="preserve"> Ватикана, Швейцарии и Франции и </w:t>
      </w:r>
      <w:r w:rsidR="00A25D40" w:rsidRPr="00EB00B6">
        <w:rPr>
          <w:rFonts w:ascii="Times New Roman" w:hAnsi="Times New Roman" w:cs="Times New Roman"/>
        </w:rPr>
        <w:t>Представительство</w:t>
      </w:r>
      <w:r w:rsidR="002941B2">
        <w:rPr>
          <w:rFonts w:ascii="Times New Roman" w:hAnsi="Times New Roman" w:cs="Times New Roman"/>
        </w:rPr>
        <w:t>м</w:t>
      </w:r>
      <w:r w:rsidR="00A25D40" w:rsidRPr="00EB00B6">
        <w:rPr>
          <w:rFonts w:ascii="Times New Roman" w:hAnsi="Times New Roman" w:cs="Times New Roman"/>
        </w:rPr>
        <w:t xml:space="preserve"> </w:t>
      </w:r>
      <w:r w:rsidR="00A25D40" w:rsidRPr="00EB00B6">
        <w:rPr>
          <w:rFonts w:ascii="Times New Roman" w:hAnsi="Times New Roman" w:cs="Times New Roman"/>
          <w:lang w:val="en-US"/>
        </w:rPr>
        <w:t>Penal</w:t>
      </w:r>
      <w:r w:rsidR="00CE728F" w:rsidRPr="00EB00B6">
        <w:rPr>
          <w:rFonts w:ascii="Times New Roman" w:hAnsi="Times New Roman" w:cs="Times New Roman"/>
        </w:rPr>
        <w:t xml:space="preserve"> </w:t>
      </w:r>
      <w:r w:rsidR="00A25D40" w:rsidRPr="00EB00B6">
        <w:rPr>
          <w:rFonts w:ascii="Times New Roman" w:hAnsi="Times New Roman" w:cs="Times New Roman"/>
          <w:lang w:val="en-US"/>
        </w:rPr>
        <w:t>Reform</w:t>
      </w:r>
      <w:r w:rsidR="00CE728F" w:rsidRPr="00EB00B6">
        <w:rPr>
          <w:rFonts w:ascii="Times New Roman" w:hAnsi="Times New Roman" w:cs="Times New Roman"/>
        </w:rPr>
        <w:t xml:space="preserve"> </w:t>
      </w:r>
      <w:r w:rsidR="00A25D40" w:rsidRPr="00EB00B6">
        <w:rPr>
          <w:rFonts w:ascii="Times New Roman" w:hAnsi="Times New Roman" w:cs="Times New Roman"/>
          <w:lang w:val="en-US"/>
        </w:rPr>
        <w:t>International</w:t>
      </w:r>
      <w:r w:rsidR="00A25D40" w:rsidRPr="00EB00B6">
        <w:rPr>
          <w:rFonts w:ascii="Times New Roman" w:hAnsi="Times New Roman" w:cs="Times New Roman"/>
        </w:rPr>
        <w:t xml:space="preserve"> (</w:t>
      </w:r>
      <w:r w:rsidR="00A25D40" w:rsidRPr="00EB00B6">
        <w:rPr>
          <w:rFonts w:ascii="Times New Roman" w:hAnsi="Times New Roman" w:cs="Times New Roman"/>
          <w:lang w:val="en-US"/>
        </w:rPr>
        <w:t>PRI</w:t>
      </w:r>
      <w:r w:rsidR="00A25D40" w:rsidRPr="00EB00B6">
        <w:rPr>
          <w:rFonts w:ascii="Times New Roman" w:hAnsi="Times New Roman" w:cs="Times New Roman"/>
        </w:rPr>
        <w:t>) в Центральной Азии</w:t>
      </w:r>
      <w:r w:rsidR="00DD4303">
        <w:rPr>
          <w:rFonts w:ascii="Times New Roman" w:hAnsi="Times New Roman" w:cs="Times New Roman"/>
        </w:rPr>
        <w:t xml:space="preserve"> провели</w:t>
      </w:r>
      <w:r w:rsidR="00F32815" w:rsidRPr="00EB00B6">
        <w:rPr>
          <w:rFonts w:ascii="Times New Roman" w:hAnsi="Times New Roman" w:cs="Times New Roman"/>
        </w:rPr>
        <w:t xml:space="preserve"> </w:t>
      </w:r>
      <w:r w:rsidR="004012F7" w:rsidRPr="00EB00B6">
        <w:rPr>
          <w:rFonts w:ascii="Times New Roman" w:hAnsi="Times New Roman" w:cs="Times New Roman"/>
        </w:rPr>
        <w:t>студенческие дебаты,</w:t>
      </w:r>
      <w:r w:rsidR="00F32815" w:rsidRPr="00EB00B6">
        <w:rPr>
          <w:rFonts w:ascii="Times New Roman" w:hAnsi="Times New Roman" w:cs="Times New Roman"/>
        </w:rPr>
        <w:t xml:space="preserve"> посвященные</w:t>
      </w:r>
      <w:r w:rsidR="004012F7" w:rsidRPr="00EB00B6">
        <w:rPr>
          <w:rFonts w:ascii="Times New Roman" w:hAnsi="Times New Roman" w:cs="Times New Roman"/>
          <w:b/>
          <w:iCs/>
        </w:rPr>
        <w:t xml:space="preserve"> </w:t>
      </w:r>
      <w:r w:rsidR="004012F7" w:rsidRPr="00EB00B6">
        <w:rPr>
          <w:rFonts w:ascii="Times New Roman" w:hAnsi="Times New Roman" w:cs="Times New Roman"/>
          <w:iCs/>
        </w:rPr>
        <w:t>Европейскому</w:t>
      </w:r>
      <w:r w:rsidR="004012F7" w:rsidRPr="00EB00B6">
        <w:rPr>
          <w:rFonts w:ascii="Times New Roman" w:hAnsi="Times New Roman" w:cs="Times New Roman"/>
        </w:rPr>
        <w:t xml:space="preserve"> и </w:t>
      </w:r>
      <w:r w:rsidR="004012F7" w:rsidRPr="00EB00B6">
        <w:rPr>
          <w:rFonts w:ascii="Times New Roman" w:hAnsi="Times New Roman" w:cs="Times New Roman"/>
          <w:iCs/>
        </w:rPr>
        <w:t>Всемирному дню</w:t>
      </w:r>
      <w:r w:rsidR="004012F7" w:rsidRPr="00EB00B6">
        <w:rPr>
          <w:rFonts w:ascii="Times New Roman" w:hAnsi="Times New Roman" w:cs="Times New Roman"/>
        </w:rPr>
        <w:t xml:space="preserve"> против </w:t>
      </w:r>
      <w:r w:rsidR="004012F7" w:rsidRPr="00EB00B6">
        <w:rPr>
          <w:rFonts w:ascii="Times New Roman" w:hAnsi="Times New Roman" w:cs="Times New Roman"/>
          <w:iCs/>
        </w:rPr>
        <w:t>смертной казни</w:t>
      </w:r>
      <w:r w:rsidR="00DD4303">
        <w:rPr>
          <w:rFonts w:ascii="Times New Roman" w:hAnsi="Times New Roman" w:cs="Times New Roman"/>
          <w:iCs/>
        </w:rPr>
        <w:t>.</w:t>
      </w:r>
    </w:p>
    <w:p w:rsidR="0007356B" w:rsidRPr="00EB00B6" w:rsidRDefault="0007356B" w:rsidP="00AA1F14">
      <w:pPr>
        <w:spacing w:before="0"/>
        <w:ind w:left="0" w:right="0"/>
        <w:jc w:val="both"/>
        <w:rPr>
          <w:rFonts w:ascii="Times New Roman" w:hAnsi="Times New Roman" w:cs="Times New Roman"/>
        </w:rPr>
      </w:pPr>
    </w:p>
    <w:p w:rsidR="00656D62" w:rsidRPr="00EB00B6" w:rsidRDefault="00656D62" w:rsidP="00AA1F14">
      <w:pPr>
        <w:spacing w:before="0"/>
        <w:ind w:left="0" w:right="0"/>
        <w:contextualSpacing/>
        <w:jc w:val="both"/>
        <w:rPr>
          <w:rFonts w:ascii="Times New Roman" w:hAnsi="Times New Roman" w:cs="Times New Roman"/>
        </w:rPr>
      </w:pPr>
      <w:r w:rsidRPr="00EB00B6">
        <w:rPr>
          <w:rFonts w:ascii="Times New Roman" w:hAnsi="Times New Roman" w:cs="Times New Roman"/>
        </w:rPr>
        <w:t>26 сентября 2007 года Комитет</w:t>
      </w:r>
      <w:r w:rsidR="008071AE" w:rsidRPr="00EB00B6">
        <w:rPr>
          <w:rFonts w:ascii="Times New Roman" w:hAnsi="Times New Roman" w:cs="Times New Roman"/>
        </w:rPr>
        <w:t>ом</w:t>
      </w:r>
      <w:r w:rsidRPr="00EB00B6">
        <w:rPr>
          <w:rFonts w:ascii="Times New Roman" w:hAnsi="Times New Roman" w:cs="Times New Roman"/>
        </w:rPr>
        <w:t xml:space="preserve"> министров Совета Европы </w:t>
      </w:r>
      <w:r w:rsidR="008071AE" w:rsidRPr="00EB00B6">
        <w:rPr>
          <w:rFonts w:ascii="Times New Roman" w:hAnsi="Times New Roman" w:cs="Times New Roman"/>
        </w:rPr>
        <w:t>был учрежден</w:t>
      </w:r>
      <w:r w:rsidRPr="00EB00B6">
        <w:rPr>
          <w:rFonts w:ascii="Times New Roman" w:hAnsi="Times New Roman" w:cs="Times New Roman"/>
        </w:rPr>
        <w:t xml:space="preserve"> «Европейский день борьбы против см</w:t>
      </w:r>
      <w:r w:rsidR="006F0854" w:rsidRPr="00EB00B6">
        <w:rPr>
          <w:rFonts w:ascii="Times New Roman" w:hAnsi="Times New Roman" w:cs="Times New Roman"/>
        </w:rPr>
        <w:t>ертной казни», который проводит</w:t>
      </w:r>
      <w:r w:rsidRPr="00EB00B6">
        <w:rPr>
          <w:rFonts w:ascii="Times New Roman" w:hAnsi="Times New Roman" w:cs="Times New Roman"/>
        </w:rPr>
        <w:t>ся ежегодно 10 октября.</w:t>
      </w:r>
      <w:r w:rsidR="00CE728F" w:rsidRPr="00EB00B6">
        <w:rPr>
          <w:rFonts w:ascii="Times New Roman" w:hAnsi="Times New Roman" w:cs="Times New Roman"/>
        </w:rPr>
        <w:t xml:space="preserve"> </w:t>
      </w:r>
      <w:r w:rsidRPr="00EB00B6">
        <w:rPr>
          <w:rFonts w:ascii="Times New Roman" w:hAnsi="Times New Roman" w:cs="Times New Roman"/>
        </w:rPr>
        <w:t xml:space="preserve">Coвет Европы был </w:t>
      </w:r>
      <w:r w:rsidR="00FF42E8" w:rsidRPr="00EB00B6">
        <w:rPr>
          <w:rFonts w:ascii="Times New Roman" w:hAnsi="Times New Roman" w:cs="Times New Roman"/>
        </w:rPr>
        <w:t xml:space="preserve">в этом деле </w:t>
      </w:r>
      <w:r w:rsidRPr="00EB00B6">
        <w:rPr>
          <w:rFonts w:ascii="Times New Roman" w:hAnsi="Times New Roman" w:cs="Times New Roman"/>
        </w:rPr>
        <w:t xml:space="preserve">первопроходцем, в результате чего Европа с 1997 года де-факто является пространством, свободным от смертной казни. </w:t>
      </w:r>
      <w:r w:rsidR="00EB00B6" w:rsidRPr="00EB00B6">
        <w:rPr>
          <w:rFonts w:ascii="Times New Roman" w:hAnsi="Times New Roman" w:cs="Times New Roman"/>
        </w:rPr>
        <w:t>Проведение этого дня является Европейским вкладом в отмечающийся в тот же день ежегодный Всемирный день борьбы против смертной казни.</w:t>
      </w:r>
    </w:p>
    <w:p w:rsidR="00D86C2E" w:rsidRPr="00EB00B6" w:rsidRDefault="00D86C2E" w:rsidP="00AA1F14">
      <w:pPr>
        <w:spacing w:before="0"/>
        <w:ind w:left="0" w:right="0"/>
        <w:contextualSpacing/>
        <w:jc w:val="both"/>
        <w:rPr>
          <w:rFonts w:ascii="Times New Roman" w:hAnsi="Times New Roman" w:cs="Times New Roman"/>
        </w:rPr>
      </w:pPr>
    </w:p>
    <w:p w:rsidR="00D86C2E" w:rsidRPr="00EB00B6" w:rsidRDefault="00D86C2E" w:rsidP="00AA1F14">
      <w:pPr>
        <w:spacing w:before="0"/>
        <w:ind w:left="0" w:right="0"/>
        <w:contextualSpacing/>
        <w:jc w:val="both"/>
        <w:rPr>
          <w:rFonts w:ascii="Times New Roman" w:hAnsi="Times New Roman" w:cs="Times New Roman"/>
          <w:bCs/>
        </w:rPr>
      </w:pPr>
      <w:r w:rsidRPr="00EB00B6">
        <w:rPr>
          <w:rFonts w:ascii="Times New Roman" w:hAnsi="Times New Roman" w:cs="Times New Roman"/>
          <w:bCs/>
        </w:rPr>
        <w:t>Как было отмечено Верховным Представителем Европейского Союза</w:t>
      </w:r>
      <w:r w:rsidR="00A17ED6" w:rsidRPr="00EB00B6">
        <w:rPr>
          <w:rFonts w:ascii="Times New Roman" w:hAnsi="Times New Roman" w:cs="Times New Roman"/>
          <w:bCs/>
        </w:rPr>
        <w:t xml:space="preserve"> по иностранным делам и политике безопасности,</w:t>
      </w:r>
      <w:r w:rsidR="00A17ED6" w:rsidRPr="00EB00B6">
        <w:rPr>
          <w:rFonts w:ascii="Times New Roman" w:hAnsi="Times New Roman" w:cs="Times New Roman"/>
        </w:rPr>
        <w:t xml:space="preserve"> Федерикой Могерини</w:t>
      </w:r>
      <w:r w:rsidR="00A17ED6" w:rsidRPr="00EB00B6">
        <w:rPr>
          <w:rFonts w:ascii="Times New Roman" w:hAnsi="Times New Roman" w:cs="Times New Roman"/>
          <w:bCs/>
        </w:rPr>
        <w:t xml:space="preserve">, </w:t>
      </w:r>
      <w:r w:rsidRPr="00EB00B6">
        <w:rPr>
          <w:rFonts w:ascii="Times New Roman" w:hAnsi="Times New Roman" w:cs="Times New Roman"/>
          <w:bCs/>
        </w:rPr>
        <w:t>и Генеральн</w:t>
      </w:r>
      <w:r w:rsidR="00A17ED6" w:rsidRPr="00EB00B6">
        <w:rPr>
          <w:rFonts w:ascii="Times New Roman" w:hAnsi="Times New Roman" w:cs="Times New Roman"/>
          <w:bCs/>
        </w:rPr>
        <w:t>ым</w:t>
      </w:r>
      <w:r w:rsidRPr="00EB00B6">
        <w:rPr>
          <w:rFonts w:ascii="Times New Roman" w:hAnsi="Times New Roman" w:cs="Times New Roman"/>
          <w:bCs/>
        </w:rPr>
        <w:t xml:space="preserve"> Секретар</w:t>
      </w:r>
      <w:r w:rsidR="00A17ED6" w:rsidRPr="00EB00B6">
        <w:rPr>
          <w:rFonts w:ascii="Times New Roman" w:hAnsi="Times New Roman" w:cs="Times New Roman"/>
          <w:bCs/>
        </w:rPr>
        <w:t xml:space="preserve">ем Совета Европы, </w:t>
      </w:r>
      <w:proofErr w:type="spellStart"/>
      <w:r w:rsidR="00A17ED6" w:rsidRPr="00EB00B6">
        <w:rPr>
          <w:rFonts w:ascii="Times New Roman" w:hAnsi="Times New Roman" w:cs="Times New Roman"/>
          <w:bCs/>
        </w:rPr>
        <w:t>Турбьерн</w:t>
      </w:r>
      <w:proofErr w:type="spellEnd"/>
      <w:r w:rsidR="00A17ED6" w:rsidRPr="00EB00B6">
        <w:rPr>
          <w:rFonts w:ascii="Times New Roman" w:hAnsi="Times New Roman" w:cs="Times New Roman"/>
          <w:bCs/>
        </w:rPr>
        <w:t xml:space="preserve"> </w:t>
      </w:r>
      <w:proofErr w:type="spellStart"/>
      <w:r w:rsidR="00A17ED6" w:rsidRPr="00EB00B6">
        <w:rPr>
          <w:rFonts w:ascii="Times New Roman" w:hAnsi="Times New Roman" w:cs="Times New Roman"/>
          <w:bCs/>
        </w:rPr>
        <w:t>Ягланд</w:t>
      </w:r>
      <w:proofErr w:type="spellEnd"/>
      <w:r w:rsidR="00A17ED6" w:rsidRPr="00EB00B6">
        <w:rPr>
          <w:rFonts w:ascii="Times New Roman" w:hAnsi="Times New Roman" w:cs="Times New Roman"/>
          <w:bCs/>
        </w:rPr>
        <w:t xml:space="preserve"> </w:t>
      </w:r>
      <w:r w:rsidRPr="00EB00B6">
        <w:rPr>
          <w:rFonts w:ascii="Times New Roman" w:hAnsi="Times New Roman" w:cs="Times New Roman"/>
          <w:bCs/>
        </w:rPr>
        <w:t xml:space="preserve">в </w:t>
      </w:r>
      <w:r w:rsidR="00EB00B6" w:rsidRPr="00EB00B6">
        <w:rPr>
          <w:rFonts w:ascii="Times New Roman" w:hAnsi="Times New Roman" w:cs="Times New Roman"/>
          <w:bCs/>
        </w:rPr>
        <w:t>д</w:t>
      </w:r>
      <w:r w:rsidRPr="00EB00B6">
        <w:rPr>
          <w:rFonts w:ascii="Times New Roman" w:hAnsi="Times New Roman" w:cs="Times New Roman"/>
          <w:bCs/>
        </w:rPr>
        <w:t>ень</w:t>
      </w:r>
      <w:r w:rsidR="00DD4303">
        <w:rPr>
          <w:rFonts w:ascii="Times New Roman" w:hAnsi="Times New Roman" w:cs="Times New Roman"/>
          <w:bCs/>
        </w:rPr>
        <w:t xml:space="preserve"> проведения Европейского и В</w:t>
      </w:r>
      <w:r w:rsidR="002941B2">
        <w:rPr>
          <w:rFonts w:ascii="Times New Roman" w:hAnsi="Times New Roman" w:cs="Times New Roman"/>
          <w:bCs/>
        </w:rPr>
        <w:t xml:space="preserve">семирного дня против </w:t>
      </w:r>
      <w:r w:rsidRPr="00EB00B6">
        <w:rPr>
          <w:rFonts w:ascii="Times New Roman" w:hAnsi="Times New Roman" w:cs="Times New Roman"/>
          <w:bCs/>
        </w:rPr>
        <w:t>сме</w:t>
      </w:r>
      <w:r w:rsidR="00F32815" w:rsidRPr="00EB00B6">
        <w:rPr>
          <w:rFonts w:ascii="Times New Roman" w:hAnsi="Times New Roman" w:cs="Times New Roman"/>
          <w:bCs/>
        </w:rPr>
        <w:t>ртной казни 10 октября 2015 г., «Совет Европы и Европейский Союз вновь подтверждают свой неизменный протест против применения смертной казни. Смертная казнь противоречит принципам гуманности и унижает достоинство человека, при этом она не имеет доказанного значительного сдерживающего эффекта и делает судебные ошибки необратимыми и фатальными.»</w:t>
      </w:r>
      <w:r w:rsidR="00F32815" w:rsidRPr="00EB00B6">
        <w:rPr>
          <w:rFonts w:ascii="Times New Roman" w:hAnsi="Times New Roman" w:cs="Times New Roman"/>
        </w:rPr>
        <w:t xml:space="preserve"> </w:t>
      </w:r>
    </w:p>
    <w:p w:rsidR="00C80F50" w:rsidRPr="00EB00B6" w:rsidRDefault="00C80F50" w:rsidP="009A014D">
      <w:pPr>
        <w:spacing w:before="0"/>
        <w:ind w:left="0" w:right="0"/>
        <w:contextualSpacing/>
        <w:jc w:val="both"/>
        <w:rPr>
          <w:rFonts w:ascii="Times New Roman" w:hAnsi="Times New Roman" w:cs="Times New Roman"/>
        </w:rPr>
      </w:pPr>
    </w:p>
    <w:p w:rsidR="00A07B1B" w:rsidRPr="00EB00B6" w:rsidRDefault="00DA10C8" w:rsidP="00A07B1B">
      <w:pPr>
        <w:spacing w:before="0"/>
        <w:ind w:left="0" w:right="0"/>
        <w:jc w:val="both"/>
        <w:rPr>
          <w:rFonts w:ascii="Times New Roman" w:hAnsi="Times New Roman" w:cs="Times New Roman"/>
        </w:rPr>
      </w:pPr>
      <w:r w:rsidRPr="00EB00B6">
        <w:rPr>
          <w:rFonts w:ascii="Times New Roman" w:hAnsi="Times New Roman" w:cs="Times New Roman"/>
        </w:rPr>
        <w:t>В</w:t>
      </w:r>
      <w:r w:rsidR="006F0854" w:rsidRPr="00EB00B6">
        <w:rPr>
          <w:rFonts w:ascii="Times New Roman" w:hAnsi="Times New Roman" w:cs="Times New Roman"/>
        </w:rPr>
        <w:t xml:space="preserve"> Центральной Азии</w:t>
      </w:r>
      <w:r w:rsidR="00CC6D36" w:rsidRPr="00EB00B6">
        <w:rPr>
          <w:rFonts w:ascii="Times New Roman" w:hAnsi="Times New Roman" w:cs="Times New Roman"/>
        </w:rPr>
        <w:t xml:space="preserve"> </w:t>
      </w:r>
      <w:r w:rsidRPr="00EB00B6">
        <w:rPr>
          <w:rFonts w:ascii="Times New Roman" w:hAnsi="Times New Roman" w:cs="Times New Roman"/>
        </w:rPr>
        <w:t xml:space="preserve">законодательно сохранили смертную казнь только две страны – Казахстан и Таджикистан. </w:t>
      </w:r>
      <w:r w:rsidR="00A07B1B" w:rsidRPr="00EB00B6">
        <w:rPr>
          <w:rFonts w:ascii="Times New Roman" w:hAnsi="Times New Roman" w:cs="Times New Roman"/>
        </w:rPr>
        <w:t>Новый Уголовный кодекс</w:t>
      </w:r>
      <w:r w:rsidR="00F74F8F" w:rsidRPr="00EB00B6">
        <w:rPr>
          <w:rFonts w:ascii="Times New Roman" w:hAnsi="Times New Roman" w:cs="Times New Roman"/>
        </w:rPr>
        <w:t xml:space="preserve"> </w:t>
      </w:r>
      <w:r w:rsidR="00F32815" w:rsidRPr="00EB00B6">
        <w:rPr>
          <w:rFonts w:ascii="Times New Roman" w:hAnsi="Times New Roman" w:cs="Times New Roman"/>
        </w:rPr>
        <w:t>Республики Казахстан</w:t>
      </w:r>
      <w:r w:rsidR="00F74F8F" w:rsidRPr="00EB00B6">
        <w:rPr>
          <w:rFonts w:ascii="Times New Roman" w:hAnsi="Times New Roman" w:cs="Times New Roman"/>
        </w:rPr>
        <w:t xml:space="preserve"> </w:t>
      </w:r>
      <w:r w:rsidR="00A07B1B" w:rsidRPr="00EB00B6">
        <w:rPr>
          <w:rFonts w:ascii="Times New Roman" w:hAnsi="Times New Roman" w:cs="Times New Roman"/>
          <w:lang w:eastAsia="ru-RU"/>
        </w:rPr>
        <w:t>ограничил применени</w:t>
      </w:r>
      <w:r w:rsidR="00EB00B6" w:rsidRPr="00EB00B6">
        <w:rPr>
          <w:rFonts w:ascii="Times New Roman" w:hAnsi="Times New Roman" w:cs="Times New Roman"/>
          <w:lang w:eastAsia="ru-RU"/>
        </w:rPr>
        <w:t>е смертной казни</w:t>
      </w:r>
      <w:r w:rsidR="00A07B1B" w:rsidRPr="00EB00B6">
        <w:rPr>
          <w:rFonts w:ascii="Times New Roman" w:hAnsi="Times New Roman" w:cs="Times New Roman"/>
        </w:rPr>
        <w:t xml:space="preserve"> до 17</w:t>
      </w:r>
      <w:r w:rsidR="00EB00B6" w:rsidRPr="00EB00B6">
        <w:rPr>
          <w:rFonts w:ascii="Times New Roman" w:hAnsi="Times New Roman" w:cs="Times New Roman"/>
        </w:rPr>
        <w:t xml:space="preserve"> статей</w:t>
      </w:r>
      <w:r w:rsidR="00A07B1B" w:rsidRPr="00EB00B6">
        <w:rPr>
          <w:rFonts w:ascii="Times New Roman" w:hAnsi="Times New Roman" w:cs="Times New Roman"/>
        </w:rPr>
        <w:t xml:space="preserve">. </w:t>
      </w:r>
      <w:r w:rsidR="00EB00B6" w:rsidRPr="00EB00B6">
        <w:rPr>
          <w:rFonts w:ascii="Times New Roman" w:hAnsi="Times New Roman" w:cs="Times New Roman"/>
          <w:lang w:eastAsia="ru-RU"/>
        </w:rPr>
        <w:t>С 2003 г. с момента объявлен</w:t>
      </w:r>
      <w:r w:rsidR="00D61C27" w:rsidRPr="00EB00B6">
        <w:rPr>
          <w:rFonts w:ascii="Times New Roman" w:hAnsi="Times New Roman" w:cs="Times New Roman"/>
          <w:lang w:eastAsia="ru-RU"/>
        </w:rPr>
        <w:t xml:space="preserve"> бессрочн</w:t>
      </w:r>
      <w:r w:rsidR="00EB00B6" w:rsidRPr="00EB00B6">
        <w:rPr>
          <w:rFonts w:ascii="Times New Roman" w:hAnsi="Times New Roman" w:cs="Times New Roman"/>
          <w:lang w:eastAsia="ru-RU"/>
        </w:rPr>
        <w:t>ый</w:t>
      </w:r>
      <w:r w:rsidR="00D61C27" w:rsidRPr="00EB00B6">
        <w:rPr>
          <w:rFonts w:ascii="Times New Roman" w:hAnsi="Times New Roman" w:cs="Times New Roman"/>
          <w:lang w:eastAsia="ru-RU"/>
        </w:rPr>
        <w:t xml:space="preserve"> моратори</w:t>
      </w:r>
      <w:r w:rsidR="00EB00B6" w:rsidRPr="00EB00B6">
        <w:rPr>
          <w:rFonts w:ascii="Times New Roman" w:hAnsi="Times New Roman" w:cs="Times New Roman"/>
          <w:lang w:eastAsia="ru-RU"/>
        </w:rPr>
        <w:t>й</w:t>
      </w:r>
      <w:r w:rsidR="00F74F8F" w:rsidRPr="00EB00B6">
        <w:rPr>
          <w:rFonts w:ascii="Times New Roman" w:hAnsi="Times New Roman" w:cs="Times New Roman"/>
          <w:lang w:eastAsia="ru-RU"/>
        </w:rPr>
        <w:t xml:space="preserve"> на</w:t>
      </w:r>
      <w:r w:rsidR="00D61C27" w:rsidRPr="00EB00B6">
        <w:rPr>
          <w:rFonts w:ascii="Times New Roman" w:hAnsi="Times New Roman" w:cs="Times New Roman"/>
          <w:lang w:eastAsia="ru-RU"/>
        </w:rPr>
        <w:t xml:space="preserve"> применение смертной казни</w:t>
      </w:r>
      <w:r w:rsidR="00EB00B6" w:rsidRPr="00EB00B6">
        <w:rPr>
          <w:rFonts w:ascii="Times New Roman" w:hAnsi="Times New Roman" w:cs="Times New Roman"/>
          <w:lang w:eastAsia="ru-RU"/>
        </w:rPr>
        <w:t xml:space="preserve"> в Казахстане</w:t>
      </w:r>
      <w:r w:rsidR="00D61C27" w:rsidRPr="00EB00B6">
        <w:rPr>
          <w:rFonts w:ascii="Times New Roman" w:hAnsi="Times New Roman" w:cs="Times New Roman"/>
          <w:lang w:eastAsia="ru-RU"/>
        </w:rPr>
        <w:t>.</w:t>
      </w:r>
    </w:p>
    <w:p w:rsidR="00DC0BC6" w:rsidRPr="00EB00B6" w:rsidRDefault="00DC0BC6" w:rsidP="00DC0BC6">
      <w:pPr>
        <w:autoSpaceDE w:val="0"/>
        <w:autoSpaceDN w:val="0"/>
        <w:adjustRightInd w:val="0"/>
        <w:ind w:left="0" w:right="-1"/>
        <w:contextualSpacing/>
        <w:jc w:val="both"/>
        <w:rPr>
          <w:rFonts w:ascii="Times New Roman" w:hAnsi="Times New Roman" w:cs="Times New Roman"/>
          <w:lang w:eastAsia="ru-RU"/>
        </w:rPr>
      </w:pPr>
    </w:p>
    <w:p w:rsidR="00F74F8F" w:rsidRPr="00EB00B6" w:rsidRDefault="002941B2" w:rsidP="00DC0BC6">
      <w:pPr>
        <w:ind w:left="0" w:right="-1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ходе студенческих дебатов приняли участие студенты, представители академических кругов</w:t>
      </w:r>
      <w:r w:rsidR="00DD4303">
        <w:rPr>
          <w:rFonts w:ascii="Times New Roman" w:hAnsi="Times New Roman" w:cs="Times New Roman"/>
          <w:b/>
        </w:rPr>
        <w:t xml:space="preserve"> и дипломатический корпус</w:t>
      </w:r>
      <w:r w:rsidR="00A87CC5" w:rsidRPr="00EB00B6">
        <w:rPr>
          <w:rFonts w:ascii="Times New Roman" w:hAnsi="Times New Roman" w:cs="Times New Roman"/>
          <w:b/>
        </w:rPr>
        <w:t xml:space="preserve"> Астаны</w:t>
      </w:r>
      <w:r w:rsidR="00DD4303">
        <w:rPr>
          <w:rFonts w:ascii="Times New Roman" w:hAnsi="Times New Roman" w:cs="Times New Roman"/>
          <w:b/>
        </w:rPr>
        <w:t>, который состоялся</w:t>
      </w:r>
      <w:r w:rsidR="00F74F8F" w:rsidRPr="00EB00B6">
        <w:rPr>
          <w:rFonts w:ascii="Times New Roman" w:hAnsi="Times New Roman" w:cs="Times New Roman"/>
          <w:b/>
        </w:rPr>
        <w:t>:</w:t>
      </w:r>
    </w:p>
    <w:p w:rsidR="00F74F8F" w:rsidRPr="00EB00B6" w:rsidRDefault="00FF42E8" w:rsidP="00FF42E8">
      <w:pPr>
        <w:pStyle w:val="a8"/>
        <w:numPr>
          <w:ilvl w:val="0"/>
          <w:numId w:val="1"/>
        </w:numPr>
        <w:spacing w:before="0"/>
        <w:ind w:right="-1"/>
        <w:jc w:val="both"/>
        <w:rPr>
          <w:rFonts w:ascii="Times New Roman" w:hAnsi="Times New Roman" w:cs="Times New Roman"/>
          <w:b/>
        </w:rPr>
      </w:pPr>
      <w:r w:rsidRPr="00EB00B6">
        <w:rPr>
          <w:rFonts w:ascii="Times New Roman" w:hAnsi="Times New Roman" w:cs="Times New Roman"/>
          <w:b/>
        </w:rPr>
        <w:t>м</w:t>
      </w:r>
      <w:r w:rsidR="00F74F8F" w:rsidRPr="00EB00B6">
        <w:rPr>
          <w:rFonts w:ascii="Times New Roman" w:hAnsi="Times New Roman" w:cs="Times New Roman"/>
          <w:b/>
        </w:rPr>
        <w:t>есто проведения</w:t>
      </w:r>
      <w:r w:rsidR="00DC0BC6" w:rsidRPr="00EB00B6">
        <w:rPr>
          <w:rFonts w:ascii="Times New Roman" w:hAnsi="Times New Roman" w:cs="Times New Roman"/>
          <w:b/>
        </w:rPr>
        <w:t xml:space="preserve">: г. Астана, </w:t>
      </w:r>
      <w:r w:rsidR="00F74F8F" w:rsidRPr="00EB00B6">
        <w:rPr>
          <w:rFonts w:ascii="Times New Roman" w:hAnsi="Times New Roman" w:cs="Times New Roman"/>
          <w:b/>
        </w:rPr>
        <w:t xml:space="preserve">шоссе </w:t>
      </w:r>
      <w:r w:rsidR="00DC0BC6" w:rsidRPr="00EB00B6">
        <w:rPr>
          <w:rFonts w:ascii="Times New Roman" w:hAnsi="Times New Roman" w:cs="Times New Roman"/>
          <w:b/>
        </w:rPr>
        <w:t>Корг</w:t>
      </w:r>
      <w:r w:rsidR="00F74F8F" w:rsidRPr="00EB00B6">
        <w:rPr>
          <w:rFonts w:ascii="Times New Roman" w:hAnsi="Times New Roman" w:cs="Times New Roman"/>
          <w:b/>
        </w:rPr>
        <w:t>алжын</w:t>
      </w:r>
      <w:r w:rsidRPr="00EB00B6">
        <w:rPr>
          <w:rFonts w:ascii="Times New Roman" w:hAnsi="Times New Roman" w:cs="Times New Roman"/>
          <w:b/>
        </w:rPr>
        <w:t xml:space="preserve"> 8</w:t>
      </w:r>
    </w:p>
    <w:p w:rsidR="00DC0BC6" w:rsidRPr="00EB00B6" w:rsidRDefault="00FF42E8" w:rsidP="00FF42E8">
      <w:pPr>
        <w:pStyle w:val="a8"/>
        <w:numPr>
          <w:ilvl w:val="0"/>
          <w:numId w:val="1"/>
        </w:numPr>
        <w:spacing w:before="0"/>
        <w:ind w:right="-1"/>
        <w:jc w:val="both"/>
        <w:rPr>
          <w:rFonts w:ascii="Times New Roman" w:hAnsi="Times New Roman" w:cs="Times New Roman"/>
          <w:b/>
        </w:rPr>
      </w:pPr>
      <w:r w:rsidRPr="00EB00B6">
        <w:rPr>
          <w:rFonts w:ascii="Times New Roman" w:hAnsi="Times New Roman" w:cs="Times New Roman"/>
          <w:b/>
        </w:rPr>
        <w:t>д</w:t>
      </w:r>
      <w:r w:rsidR="00F74F8F" w:rsidRPr="00EB00B6">
        <w:rPr>
          <w:rFonts w:ascii="Times New Roman" w:hAnsi="Times New Roman" w:cs="Times New Roman"/>
          <w:b/>
        </w:rPr>
        <w:t>ата и время: 1</w:t>
      </w:r>
      <w:r w:rsidR="00F32815" w:rsidRPr="00EB00B6">
        <w:rPr>
          <w:rFonts w:ascii="Times New Roman" w:hAnsi="Times New Roman" w:cs="Times New Roman"/>
          <w:b/>
        </w:rPr>
        <w:t>6</w:t>
      </w:r>
      <w:r w:rsidR="00F74F8F" w:rsidRPr="00EB00B6">
        <w:rPr>
          <w:rFonts w:ascii="Times New Roman" w:hAnsi="Times New Roman" w:cs="Times New Roman"/>
          <w:b/>
        </w:rPr>
        <w:t xml:space="preserve"> октября 2015 г.</w:t>
      </w:r>
      <w:r w:rsidR="00DC0BC6" w:rsidRPr="00EB00B6">
        <w:rPr>
          <w:rFonts w:ascii="Times New Roman" w:hAnsi="Times New Roman" w:cs="Times New Roman"/>
          <w:b/>
        </w:rPr>
        <w:t xml:space="preserve"> в 10:00</w:t>
      </w:r>
    </w:p>
    <w:p w:rsidR="00DC0BC6" w:rsidRPr="00EB00B6" w:rsidRDefault="00DC0BC6" w:rsidP="00FF42E8">
      <w:pPr>
        <w:spacing w:before="120"/>
        <w:ind w:left="0" w:right="-1"/>
        <w:contextualSpacing/>
        <w:jc w:val="both"/>
        <w:rPr>
          <w:rFonts w:ascii="Times New Roman" w:hAnsi="Times New Roman" w:cs="Times New Roman"/>
        </w:rPr>
      </w:pPr>
      <w:r w:rsidRPr="00EB00B6">
        <w:rPr>
          <w:rFonts w:ascii="Times New Roman" w:hAnsi="Times New Roman" w:cs="Times New Roman"/>
          <w:i/>
        </w:rPr>
        <w:t>За дополнител</w:t>
      </w:r>
      <w:r w:rsidR="00C2092D">
        <w:rPr>
          <w:rFonts w:ascii="Times New Roman" w:hAnsi="Times New Roman" w:cs="Times New Roman"/>
          <w:i/>
        </w:rPr>
        <w:t xml:space="preserve">ьной информацией </w:t>
      </w:r>
      <w:r w:rsidRPr="00EB00B6">
        <w:rPr>
          <w:rFonts w:ascii="Times New Roman" w:hAnsi="Times New Roman" w:cs="Times New Roman"/>
          <w:i/>
        </w:rPr>
        <w:t xml:space="preserve">обращайтесь, пожалуйста, к проектному </w:t>
      </w:r>
      <w:r w:rsidR="00F32815" w:rsidRPr="00EB00B6">
        <w:rPr>
          <w:rFonts w:ascii="Times New Roman" w:hAnsi="Times New Roman" w:cs="Times New Roman"/>
          <w:i/>
        </w:rPr>
        <w:t xml:space="preserve">ассистенту </w:t>
      </w:r>
      <w:proofErr w:type="gramStart"/>
      <w:r w:rsidR="00F32815" w:rsidRPr="00EB00B6">
        <w:rPr>
          <w:rFonts w:ascii="Times New Roman" w:hAnsi="Times New Roman" w:cs="Times New Roman"/>
          <w:i/>
        </w:rPr>
        <w:t xml:space="preserve">PRI, </w:t>
      </w:r>
      <w:r w:rsidR="00C2092D" w:rsidRPr="006D607B">
        <w:rPr>
          <w:rFonts w:ascii="Times New Roman" w:hAnsi="Times New Roman" w:cs="Times New Roman"/>
          <w:i/>
        </w:rPr>
        <w:t xml:space="preserve">  </w:t>
      </w:r>
      <w:proofErr w:type="gramEnd"/>
      <w:r w:rsidR="00C2092D" w:rsidRPr="006D607B">
        <w:rPr>
          <w:rFonts w:ascii="Times New Roman" w:hAnsi="Times New Roman" w:cs="Times New Roman"/>
          <w:i/>
        </w:rPr>
        <w:t xml:space="preserve">  </w:t>
      </w:r>
      <w:r w:rsidR="00F32815" w:rsidRPr="00EB00B6">
        <w:rPr>
          <w:rFonts w:ascii="Times New Roman" w:hAnsi="Times New Roman" w:cs="Times New Roman"/>
          <w:i/>
        </w:rPr>
        <w:t xml:space="preserve">Баян </w:t>
      </w:r>
      <w:proofErr w:type="spellStart"/>
      <w:r w:rsidR="00F32815" w:rsidRPr="00EB00B6">
        <w:rPr>
          <w:rFonts w:ascii="Times New Roman" w:hAnsi="Times New Roman" w:cs="Times New Roman"/>
          <w:i/>
        </w:rPr>
        <w:t>Набидоллановой</w:t>
      </w:r>
      <w:proofErr w:type="spellEnd"/>
      <w:r w:rsidR="00F32815" w:rsidRPr="00EB00B6">
        <w:rPr>
          <w:rFonts w:ascii="Times New Roman" w:hAnsi="Times New Roman" w:cs="Times New Roman"/>
          <w:i/>
        </w:rPr>
        <w:t xml:space="preserve"> по электронной почте</w:t>
      </w:r>
      <w:r w:rsidR="00F74F8F" w:rsidRPr="00EB00B6">
        <w:rPr>
          <w:rFonts w:ascii="Times New Roman" w:hAnsi="Times New Roman" w:cs="Times New Roman"/>
          <w:b/>
          <w:i/>
        </w:rPr>
        <w:t xml:space="preserve"> </w:t>
      </w:r>
      <w:hyperlink r:id="rId11" w:history="1">
        <w:r w:rsidR="00F32815" w:rsidRPr="00EB00B6">
          <w:rPr>
            <w:rStyle w:val="a5"/>
            <w:rFonts w:ascii="Times New Roman" w:hAnsi="Times New Roman"/>
            <w:i/>
          </w:rPr>
          <w:t>internpriastana@penalreform.org</w:t>
        </w:r>
      </w:hyperlink>
      <w:r w:rsidR="00F32815" w:rsidRPr="00EB00B6">
        <w:rPr>
          <w:rFonts w:ascii="Times New Roman" w:hAnsi="Times New Roman" w:cs="Times New Roman"/>
        </w:rPr>
        <w:t xml:space="preserve">, </w:t>
      </w:r>
      <w:r w:rsidRPr="00EB00B6">
        <w:rPr>
          <w:rFonts w:ascii="Times New Roman" w:hAnsi="Times New Roman" w:cs="Times New Roman"/>
          <w:i/>
        </w:rPr>
        <w:t xml:space="preserve">или по телефону </w:t>
      </w:r>
      <w:r w:rsidR="00C2092D" w:rsidRPr="006D607B">
        <w:rPr>
          <w:rFonts w:ascii="Times New Roman" w:hAnsi="Times New Roman" w:cs="Times New Roman"/>
          <w:i/>
        </w:rPr>
        <w:t xml:space="preserve">        </w:t>
      </w:r>
      <w:r w:rsidRPr="00EB00B6">
        <w:rPr>
          <w:rFonts w:ascii="Times New Roman" w:hAnsi="Times New Roman" w:cs="Times New Roman"/>
          <w:i/>
        </w:rPr>
        <w:t xml:space="preserve">+ (7172) 798 884, 769 934, </w:t>
      </w:r>
      <w:r w:rsidR="00F74F8F" w:rsidRPr="00EB00B6">
        <w:rPr>
          <w:rFonts w:ascii="Times New Roman" w:hAnsi="Times New Roman" w:cs="Times New Roman"/>
          <w:i/>
        </w:rPr>
        <w:t>либо</w:t>
      </w:r>
      <w:r w:rsidRPr="00EB00B6">
        <w:rPr>
          <w:rFonts w:ascii="Times New Roman" w:hAnsi="Times New Roman" w:cs="Times New Roman"/>
          <w:i/>
        </w:rPr>
        <w:t xml:space="preserve"> к </w:t>
      </w:r>
      <w:r w:rsidRPr="00EB00B6">
        <w:rPr>
          <w:rFonts w:ascii="Times New Roman" w:hAnsi="Times New Roman" w:cs="Times New Roman"/>
          <w:b/>
          <w:i/>
        </w:rPr>
        <w:t>Карлыгаш Джаманкуловой</w:t>
      </w:r>
      <w:r w:rsidRPr="00EB00B6">
        <w:rPr>
          <w:rFonts w:ascii="Times New Roman" w:hAnsi="Times New Roman" w:cs="Times New Roman"/>
          <w:i/>
        </w:rPr>
        <w:t>, Пресс-секретарю Представительства Европейского Союза в РК, по тел.</w:t>
      </w:r>
      <w:r w:rsidR="00F74F8F" w:rsidRPr="00EB00B6">
        <w:rPr>
          <w:rFonts w:ascii="Times New Roman" w:hAnsi="Times New Roman" w:cs="Times New Roman"/>
          <w:i/>
        </w:rPr>
        <w:t>: +</w:t>
      </w:r>
      <w:r w:rsidRPr="00EB00B6">
        <w:rPr>
          <w:rFonts w:ascii="Times New Roman" w:hAnsi="Times New Roman" w:cs="Times New Roman"/>
          <w:i/>
        </w:rPr>
        <w:t xml:space="preserve">(7172) 97 11 48, </w:t>
      </w:r>
      <w:hyperlink r:id="rId12" w:history="1">
        <w:r w:rsidRPr="00EB00B6">
          <w:rPr>
            <w:rStyle w:val="a5"/>
            <w:rFonts w:ascii="Times New Roman" w:hAnsi="Times New Roman"/>
            <w:i/>
          </w:rPr>
          <w:t>Karlygash.Jamankulova@eeas.europa.eu</w:t>
        </w:r>
      </w:hyperlink>
      <w:r w:rsidRPr="00EB00B6">
        <w:rPr>
          <w:rFonts w:ascii="Times New Roman" w:hAnsi="Times New Roman" w:cs="Times New Roman"/>
          <w:i/>
        </w:rPr>
        <w:t>.</w:t>
      </w:r>
    </w:p>
    <w:sectPr w:rsidR="00DC0BC6" w:rsidRPr="00EB00B6" w:rsidSect="00DC0BC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27C0A"/>
    <w:multiLevelType w:val="hybridMultilevel"/>
    <w:tmpl w:val="9B14D5CA"/>
    <w:lvl w:ilvl="0" w:tplc="AD0AED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6B"/>
    <w:rsid w:val="0007356B"/>
    <w:rsid w:val="002941B2"/>
    <w:rsid w:val="0039300E"/>
    <w:rsid w:val="003C34D6"/>
    <w:rsid w:val="004012F7"/>
    <w:rsid w:val="005E2A0F"/>
    <w:rsid w:val="006103E5"/>
    <w:rsid w:val="00656D62"/>
    <w:rsid w:val="006D607B"/>
    <w:rsid w:val="006F0854"/>
    <w:rsid w:val="008071AE"/>
    <w:rsid w:val="00827C1A"/>
    <w:rsid w:val="00955BD1"/>
    <w:rsid w:val="009A014D"/>
    <w:rsid w:val="00A07B1B"/>
    <w:rsid w:val="00A17ED6"/>
    <w:rsid w:val="00A25D40"/>
    <w:rsid w:val="00A73862"/>
    <w:rsid w:val="00A87CC5"/>
    <w:rsid w:val="00AA1F14"/>
    <w:rsid w:val="00AB24D5"/>
    <w:rsid w:val="00C2092D"/>
    <w:rsid w:val="00C774A3"/>
    <w:rsid w:val="00C80F50"/>
    <w:rsid w:val="00CC6D36"/>
    <w:rsid w:val="00CE728F"/>
    <w:rsid w:val="00D61C27"/>
    <w:rsid w:val="00D86C2E"/>
    <w:rsid w:val="00DA10C8"/>
    <w:rsid w:val="00DC0BC6"/>
    <w:rsid w:val="00DD4303"/>
    <w:rsid w:val="00EB00B6"/>
    <w:rsid w:val="00F32815"/>
    <w:rsid w:val="00F41D32"/>
    <w:rsid w:val="00F6080C"/>
    <w:rsid w:val="00F652C0"/>
    <w:rsid w:val="00F74F8F"/>
    <w:rsid w:val="00FF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96E47-7934-4C7A-9246-5DAA386E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6B"/>
    <w:pPr>
      <w:spacing w:before="840" w:after="0" w:line="240" w:lineRule="auto"/>
      <w:ind w:left="113" w:right="11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a"/>
    <w:rsid w:val="00F6080C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080C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1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1F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DC0BC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728F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28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arlygash.Jamankulova@eeas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ternpriastana@penalreform.org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Sandygul Saktanova</dc:creator>
  <cp:keywords/>
  <dc:description/>
  <cp:lastModifiedBy>Ilyas Nurmaganbetov</cp:lastModifiedBy>
  <cp:revision>3</cp:revision>
  <cp:lastPrinted>2015-10-15T11:28:00Z</cp:lastPrinted>
  <dcterms:created xsi:type="dcterms:W3CDTF">2015-10-15T18:29:00Z</dcterms:created>
  <dcterms:modified xsi:type="dcterms:W3CDTF">2015-10-15T18:35:00Z</dcterms:modified>
</cp:coreProperties>
</file>